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97D0" w14:textId="4F671152" w:rsidR="00340436" w:rsidRPr="00615E4C" w:rsidRDefault="00963A3C" w:rsidP="00615E4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963A3C">
        <w:rPr>
          <w:rFonts w:asciiTheme="minorHAnsi" w:hAnsiTheme="minorHAnsi"/>
          <w:b/>
          <w:sz w:val="28"/>
          <w:szCs w:val="28"/>
        </w:rPr>
        <w:t>MAJOR IN INDIVIDUALIZED THEMATIC STUDIES</w:t>
      </w:r>
    </w:p>
    <w:p w14:paraId="0F50F0AD" w14:textId="77777777" w:rsidR="00AC60AA" w:rsidRPr="003A45EB" w:rsidRDefault="00AC60AA" w:rsidP="00AC60AA">
      <w:pPr>
        <w:rPr>
          <w:rFonts w:asciiTheme="minorHAnsi" w:hAnsiTheme="minorHAnsi"/>
          <w:lang w:val="en-US"/>
        </w:rPr>
      </w:pPr>
    </w:p>
    <w:p w14:paraId="2F2DDEC9" w14:textId="77777777" w:rsidR="00AC60AA" w:rsidRPr="0077219D" w:rsidRDefault="00AC60AA" w:rsidP="00AC60AA">
      <w:pPr>
        <w:pStyle w:val="Default"/>
        <w:rPr>
          <w:rFonts w:asciiTheme="minorHAnsi" w:hAnsiTheme="minorHAnsi"/>
          <w:color w:val="auto"/>
        </w:rPr>
      </w:pPr>
      <w:r w:rsidRPr="0077219D">
        <w:rPr>
          <w:rFonts w:asciiTheme="minorHAnsi" w:hAnsiTheme="minorHAnsi"/>
          <w:b/>
          <w:color w:val="auto"/>
        </w:rPr>
        <w:t>Admission Requirements:</w:t>
      </w:r>
    </w:p>
    <w:p w14:paraId="0DC898DE" w14:textId="680DD054" w:rsidR="00AC60AA" w:rsidRPr="00615E4C" w:rsidRDefault="00AC60AA" w:rsidP="00AC60A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Students with a minimum of 30 university credits are el</w:t>
      </w:r>
      <w:r w:rsidR="00044B25" w:rsidRPr="00615E4C">
        <w:rPr>
          <w:rFonts w:asciiTheme="minorHAnsi" w:hAnsiTheme="minorHAnsi"/>
          <w:color w:val="auto"/>
          <w:sz w:val="22"/>
          <w:szCs w:val="22"/>
        </w:rPr>
        <w:t xml:space="preserve">igible to apply for admission </w:t>
      </w:r>
      <w:r w:rsidRPr="00615E4C">
        <w:rPr>
          <w:rFonts w:asciiTheme="minorHAnsi" w:hAnsiTheme="minorHAnsi"/>
          <w:color w:val="auto"/>
          <w:sz w:val="22"/>
          <w:szCs w:val="22"/>
        </w:rPr>
        <w:t xml:space="preserve">to the Major in Individualized Thematic Studies. </w:t>
      </w:r>
      <w:r w:rsidR="00116344" w:rsidRPr="00615E4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E4C">
        <w:rPr>
          <w:rFonts w:asciiTheme="minorHAnsi" w:hAnsiTheme="minorHAnsi"/>
          <w:color w:val="auto"/>
          <w:sz w:val="22"/>
          <w:szCs w:val="22"/>
        </w:rPr>
        <w:t>Students must submit an application</w:t>
      </w:r>
      <w:r w:rsidR="00116344" w:rsidRPr="00615E4C">
        <w:rPr>
          <w:rFonts w:asciiTheme="minorHAnsi" w:hAnsiTheme="minorHAnsi"/>
          <w:color w:val="auto"/>
          <w:sz w:val="22"/>
          <w:szCs w:val="22"/>
        </w:rPr>
        <w:t xml:space="preserve"> form and university transcript</w:t>
      </w:r>
      <w:r w:rsidRPr="00615E4C">
        <w:rPr>
          <w:rFonts w:asciiTheme="minorHAnsi" w:hAnsiTheme="minorHAnsi"/>
          <w:color w:val="auto"/>
          <w:sz w:val="22"/>
          <w:szCs w:val="22"/>
        </w:rPr>
        <w:t xml:space="preserve"> to the</w:t>
      </w:r>
      <w:r w:rsidR="00641850" w:rsidRPr="00615E4C">
        <w:rPr>
          <w:rFonts w:asciiTheme="minorHAnsi" w:hAnsiTheme="minorHAnsi"/>
          <w:color w:val="auto"/>
          <w:sz w:val="22"/>
          <w:szCs w:val="22"/>
        </w:rPr>
        <w:t xml:space="preserve"> Vice-Dean for the Faculty of Arts through the</w:t>
      </w:r>
      <w:r w:rsidRPr="00615E4C">
        <w:rPr>
          <w:rFonts w:asciiTheme="minorHAnsi" w:hAnsiTheme="minorHAnsi"/>
          <w:color w:val="auto"/>
          <w:sz w:val="22"/>
          <w:szCs w:val="22"/>
        </w:rPr>
        <w:t xml:space="preserve"> Office of the Dean of Arts, indicating their thematic field of interest, and the three </w:t>
      </w:r>
      <w:r w:rsidR="00641850" w:rsidRPr="00615E4C">
        <w:rPr>
          <w:rFonts w:asciiTheme="minorHAnsi" w:hAnsiTheme="minorHAnsi"/>
          <w:color w:val="auto"/>
          <w:sz w:val="22"/>
          <w:szCs w:val="22"/>
        </w:rPr>
        <w:t xml:space="preserve">Arts </w:t>
      </w:r>
      <w:r w:rsidRPr="00615E4C">
        <w:rPr>
          <w:rFonts w:asciiTheme="minorHAnsi" w:hAnsiTheme="minorHAnsi"/>
          <w:color w:val="auto"/>
          <w:sz w:val="22"/>
          <w:szCs w:val="22"/>
        </w:rPr>
        <w:t>disciplines</w:t>
      </w:r>
      <w:r w:rsidR="00EC7286" w:rsidRPr="00615E4C">
        <w:rPr>
          <w:rFonts w:asciiTheme="minorHAnsi" w:hAnsiTheme="minorHAnsi"/>
          <w:color w:val="auto"/>
          <w:sz w:val="22"/>
          <w:szCs w:val="22"/>
        </w:rPr>
        <w:t xml:space="preserve"> that they propose to combine in the Major</w:t>
      </w:r>
      <w:r w:rsidRPr="00615E4C">
        <w:rPr>
          <w:rFonts w:asciiTheme="minorHAnsi" w:hAnsiTheme="minorHAnsi"/>
          <w:color w:val="auto"/>
          <w:sz w:val="22"/>
          <w:szCs w:val="22"/>
        </w:rPr>
        <w:t>.</w:t>
      </w:r>
      <w:r w:rsidR="00907CCA" w:rsidRPr="00615E4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39D39F0" w14:textId="77777777" w:rsidR="00AC60AA" w:rsidRPr="0077219D" w:rsidRDefault="00AC60AA" w:rsidP="00340436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177E43B" w14:textId="77777777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napToGrid/>
          <w:lang w:val="en"/>
        </w:rPr>
      </w:pPr>
      <w:r w:rsidRPr="003A45EB">
        <w:rPr>
          <w:rFonts w:ascii="Arial" w:eastAsia="Arial" w:hAnsi="Arial" w:cs="Arial"/>
          <w:b/>
          <w:snapToGrid/>
          <w:lang w:val="en"/>
        </w:rPr>
        <w:t>For more information, please contact:</w:t>
      </w:r>
    </w:p>
    <w:p w14:paraId="1FFCA861" w14:textId="77777777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>Dr. Sara Burke</w:t>
      </w:r>
    </w:p>
    <w:p w14:paraId="3AD465D5" w14:textId="5551669B" w:rsidR="003A45EB" w:rsidRPr="003A45EB" w:rsidRDefault="00116344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116344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>Vice-Dean, Faculty of Arts</w:t>
      </w:r>
    </w:p>
    <w:p w14:paraId="7A556F3A" w14:textId="1A88BBC8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>Laurentian University</w:t>
      </w: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br/>
        <w:t>Sudbury, ON  P3E 2C6</w:t>
      </w: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br/>
        <w:t>Office - A254</w:t>
      </w: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br/>
        <w:t>Tel (705) 675-1151, ext. 4201</w:t>
      </w:r>
      <w:r w:rsidR="00615E4C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, </w:t>
      </w:r>
      <w:hyperlink r:id="rId6" w:history="1">
        <w:r w:rsidRPr="00116344">
          <w:rPr>
            <w:rFonts w:ascii="Arial" w:eastAsia="Arial" w:hAnsi="Arial" w:cs="Arial"/>
            <w:snapToGrid/>
            <w:color w:val="0000FF" w:themeColor="hyperlink"/>
            <w:sz w:val="18"/>
            <w:szCs w:val="18"/>
            <w:u w:val="single"/>
            <w:lang w:val="en"/>
          </w:rPr>
          <w:t>sburke@laurentian.ca</w:t>
        </w:r>
      </w:hyperlink>
    </w:p>
    <w:p w14:paraId="3A9904CD" w14:textId="15B10EC3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napToGrid/>
          <w:color w:val="7030A0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22"/>
          <w:szCs w:val="22"/>
          <w:lang w:val="en"/>
        </w:rPr>
        <w:br/>
      </w:r>
      <w:r w:rsidRPr="003A45EB">
        <w:rPr>
          <w:rFonts w:ascii="Arial" w:eastAsia="Arial" w:hAnsi="Arial" w:cs="Arial"/>
          <w:b/>
          <w:snapToGrid/>
          <w:lang w:val="en"/>
        </w:rPr>
        <w:t>Individualized Thematic Studies Committee</w:t>
      </w:r>
      <w:r w:rsidR="00116344" w:rsidRPr="00116344">
        <w:rPr>
          <w:rFonts w:ascii="Arial" w:eastAsia="Arial" w:hAnsi="Arial" w:cs="Arial"/>
          <w:b/>
          <w:snapToGrid/>
          <w:lang w:val="en"/>
        </w:rPr>
        <w:t>:</w:t>
      </w:r>
    </w:p>
    <w:p w14:paraId="64022727" w14:textId="77777777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Dr. Sara Burke, Department of History, Laurentian University, </w:t>
      </w:r>
      <w:hyperlink r:id="rId7" w:history="1">
        <w:r w:rsidRPr="00116344">
          <w:rPr>
            <w:rFonts w:ascii="Arial" w:eastAsia="Arial" w:hAnsi="Arial" w:cs="Arial"/>
            <w:snapToGrid/>
            <w:color w:val="0000FF" w:themeColor="hyperlink"/>
            <w:sz w:val="18"/>
            <w:szCs w:val="18"/>
            <w:u w:val="single"/>
            <w:lang w:val="en"/>
          </w:rPr>
          <w:t>sburke@laurentian.ca</w:t>
        </w:r>
      </w:hyperlink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 </w:t>
      </w:r>
    </w:p>
    <w:p w14:paraId="41A4E58D" w14:textId="77777777" w:rsidR="003A45EB" w:rsidRPr="003A45EB" w:rsidRDefault="003A45EB" w:rsidP="003A45E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Dr. Aven McMaster, Department of Ancient Studies, Thorneloe University, </w:t>
      </w:r>
      <w:hyperlink r:id="rId8" w:history="1">
        <w:r w:rsidRPr="00116344">
          <w:rPr>
            <w:rFonts w:ascii="Arial" w:eastAsia="Arial" w:hAnsi="Arial" w:cs="Arial"/>
            <w:snapToGrid/>
            <w:color w:val="0000FF" w:themeColor="hyperlink"/>
            <w:sz w:val="18"/>
            <w:szCs w:val="18"/>
            <w:u w:val="single"/>
            <w:lang w:val="en"/>
          </w:rPr>
          <w:t>amcmaster@laurentian.ca</w:t>
        </w:r>
      </w:hyperlink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 </w:t>
      </w:r>
    </w:p>
    <w:p w14:paraId="46C9BDF6" w14:textId="1D97BA45" w:rsidR="00BE665A" w:rsidRDefault="003A45EB" w:rsidP="00615E4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Dr. Daniela Moisa, Department of Culture and Communication, University of Sudbury, </w:t>
      </w:r>
      <w:hyperlink r:id="rId9" w:history="1">
        <w:r w:rsidRPr="00116344">
          <w:rPr>
            <w:rFonts w:ascii="Arial" w:eastAsia="Arial" w:hAnsi="Arial" w:cs="Arial"/>
            <w:snapToGrid/>
            <w:color w:val="0000FF" w:themeColor="hyperlink"/>
            <w:sz w:val="18"/>
            <w:szCs w:val="18"/>
            <w:u w:val="single"/>
            <w:lang w:val="en"/>
          </w:rPr>
          <w:t>dmoisa@usudbury.ca</w:t>
        </w:r>
      </w:hyperlink>
      <w:r w:rsidRPr="003A45EB"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  <w:t xml:space="preserve"> </w:t>
      </w:r>
    </w:p>
    <w:p w14:paraId="60D1BDCF" w14:textId="77777777" w:rsidR="00615E4C" w:rsidRPr="00615E4C" w:rsidRDefault="00615E4C" w:rsidP="00615E4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napToGrid/>
          <w:color w:val="000000"/>
          <w:sz w:val="18"/>
          <w:szCs w:val="18"/>
          <w:lang w:val="en"/>
        </w:rPr>
      </w:pPr>
    </w:p>
    <w:p w14:paraId="44896DEB" w14:textId="77777777" w:rsidR="00641850" w:rsidRPr="00615E4C" w:rsidRDefault="00641850" w:rsidP="00615E4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E4C">
        <w:rPr>
          <w:rFonts w:asciiTheme="minorHAnsi" w:hAnsiTheme="minorHAnsi"/>
          <w:b/>
          <w:sz w:val="22"/>
          <w:szCs w:val="22"/>
        </w:rPr>
        <w:t>APPLICATION FORM</w:t>
      </w:r>
    </w:p>
    <w:p w14:paraId="2341D9BE" w14:textId="37179614" w:rsidR="00AC60AA" w:rsidRPr="00615E4C" w:rsidRDefault="00641850" w:rsidP="00615E4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E4C">
        <w:rPr>
          <w:rFonts w:asciiTheme="minorHAnsi" w:hAnsiTheme="minorHAnsi"/>
          <w:b/>
          <w:sz w:val="22"/>
          <w:szCs w:val="22"/>
        </w:rPr>
        <w:t>B.A. (4-year) Major in Individualized Thematic Studies</w:t>
      </w:r>
    </w:p>
    <w:p w14:paraId="304B217F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D50C5F3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Surname ____________________</w:t>
      </w:r>
    </w:p>
    <w:p w14:paraId="2EC6D9B0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D9A09AF" w14:textId="77777777" w:rsidR="00A10870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Given Name(s) ____________________</w:t>
      </w:r>
    </w:p>
    <w:p w14:paraId="397242C2" w14:textId="77777777" w:rsidR="00A10870" w:rsidRPr="00615E4C" w:rsidRDefault="00A10870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F77F18D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Student No. ____________________</w:t>
      </w:r>
    </w:p>
    <w:p w14:paraId="677AAFB2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8B33B12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Current Program</w:t>
      </w:r>
      <w:r w:rsidR="008661A8" w:rsidRPr="00615E4C">
        <w:rPr>
          <w:rFonts w:asciiTheme="minorHAnsi" w:hAnsiTheme="minorHAnsi"/>
          <w:color w:val="auto"/>
          <w:sz w:val="22"/>
          <w:szCs w:val="22"/>
        </w:rPr>
        <w:t xml:space="preserve"> (if any)</w:t>
      </w:r>
      <w:r w:rsidRPr="00615E4C">
        <w:rPr>
          <w:rFonts w:asciiTheme="minorHAnsi" w:hAnsiTheme="minorHAnsi"/>
          <w:color w:val="auto"/>
          <w:sz w:val="22"/>
          <w:szCs w:val="22"/>
        </w:rPr>
        <w:t xml:space="preserve"> ____________________</w:t>
      </w:r>
    </w:p>
    <w:p w14:paraId="3EEE0199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BC01F2D" w14:textId="77777777" w:rsidR="00A10870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Thematic Field of I</w:t>
      </w:r>
      <w:r w:rsidR="00641850" w:rsidRPr="00615E4C">
        <w:rPr>
          <w:rFonts w:asciiTheme="minorHAnsi" w:hAnsiTheme="minorHAnsi"/>
          <w:color w:val="auto"/>
          <w:sz w:val="22"/>
          <w:szCs w:val="22"/>
        </w:rPr>
        <w:t>nterest</w:t>
      </w:r>
      <w:r w:rsidRPr="00615E4C">
        <w:rPr>
          <w:rFonts w:asciiTheme="minorHAnsi" w:hAnsiTheme="minorHAnsi"/>
          <w:color w:val="auto"/>
          <w:sz w:val="22"/>
          <w:szCs w:val="22"/>
        </w:rPr>
        <w:t xml:space="preserve"> ____________________</w:t>
      </w:r>
      <w:r w:rsidR="00A827E9" w:rsidRPr="00615E4C">
        <w:rPr>
          <w:rFonts w:asciiTheme="minorHAnsi" w:hAnsiTheme="minorHAnsi"/>
          <w:color w:val="auto"/>
          <w:sz w:val="22"/>
          <w:szCs w:val="22"/>
        </w:rPr>
        <w:t>____________________</w:t>
      </w:r>
    </w:p>
    <w:p w14:paraId="2478DDF6" w14:textId="77777777" w:rsidR="00364F38" w:rsidRPr="00615E4C" w:rsidRDefault="00364F38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BE7ED53" w14:textId="2321C096" w:rsidR="00641850" w:rsidRPr="00615E4C" w:rsidRDefault="00641850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C</w:t>
      </w:r>
      <w:r w:rsidR="00364F38" w:rsidRPr="00615E4C">
        <w:rPr>
          <w:rFonts w:asciiTheme="minorHAnsi" w:hAnsiTheme="minorHAnsi"/>
          <w:color w:val="auto"/>
          <w:sz w:val="22"/>
          <w:szCs w:val="22"/>
        </w:rPr>
        <w:t>hoice of Three Disciplines</w:t>
      </w:r>
      <w:r w:rsidR="00FD768A" w:rsidRPr="00615E4C">
        <w:rPr>
          <w:rFonts w:asciiTheme="minorHAnsi" w:hAnsiTheme="minorHAnsi"/>
          <w:color w:val="auto"/>
          <w:sz w:val="22"/>
          <w:szCs w:val="22"/>
        </w:rPr>
        <w:t xml:space="preserve"> Available Within the B.A. Degree</w:t>
      </w:r>
      <w:r w:rsidR="00A827E9" w:rsidRPr="00615E4C">
        <w:rPr>
          <w:rFonts w:asciiTheme="minorHAnsi" w:hAnsiTheme="minorHAnsi"/>
          <w:color w:val="auto"/>
          <w:sz w:val="22"/>
          <w:szCs w:val="22"/>
        </w:rPr>
        <w:t>:</w:t>
      </w:r>
    </w:p>
    <w:p w14:paraId="1B886385" w14:textId="77777777" w:rsidR="00364F38" w:rsidRPr="00615E4C" w:rsidRDefault="00364F38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</w:p>
    <w:p w14:paraId="5A5E9B0A" w14:textId="77777777" w:rsidR="00641850" w:rsidRPr="00615E4C" w:rsidRDefault="00641850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  <w:lang w:val="fr-CA"/>
        </w:rPr>
      </w:pPr>
      <w:r w:rsidRPr="00615E4C">
        <w:rPr>
          <w:rFonts w:asciiTheme="minorHAnsi" w:hAnsiTheme="minorHAnsi"/>
          <w:color w:val="auto"/>
          <w:sz w:val="22"/>
          <w:szCs w:val="22"/>
          <w:lang w:val="fr-CA"/>
        </w:rPr>
        <w:t>First Arts Discipline</w:t>
      </w:r>
      <w:r w:rsidR="00364F38" w:rsidRPr="00615E4C">
        <w:rPr>
          <w:rFonts w:asciiTheme="minorHAnsi" w:hAnsiTheme="minorHAnsi"/>
          <w:color w:val="auto"/>
          <w:sz w:val="22"/>
          <w:szCs w:val="22"/>
          <w:lang w:val="fr-CA"/>
        </w:rPr>
        <w:t xml:space="preserve"> ____________________</w:t>
      </w:r>
    </w:p>
    <w:p w14:paraId="7A6EB189" w14:textId="77777777" w:rsidR="00364F38" w:rsidRPr="00615E4C" w:rsidRDefault="00364F38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  <w:lang w:val="fr-CA"/>
        </w:rPr>
      </w:pPr>
    </w:p>
    <w:p w14:paraId="039DCBFC" w14:textId="77777777" w:rsidR="00641850" w:rsidRPr="00615E4C" w:rsidRDefault="00641850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  <w:lang w:val="fr-CA"/>
        </w:rPr>
      </w:pPr>
      <w:r w:rsidRPr="00615E4C">
        <w:rPr>
          <w:rFonts w:asciiTheme="minorHAnsi" w:hAnsiTheme="minorHAnsi"/>
          <w:color w:val="auto"/>
          <w:sz w:val="22"/>
          <w:szCs w:val="22"/>
          <w:lang w:val="fr-CA"/>
        </w:rPr>
        <w:t>Second Arts Discipline</w:t>
      </w:r>
      <w:r w:rsidR="00364F38" w:rsidRPr="00615E4C">
        <w:rPr>
          <w:rFonts w:asciiTheme="minorHAnsi" w:hAnsiTheme="minorHAnsi"/>
          <w:color w:val="auto"/>
          <w:sz w:val="22"/>
          <w:szCs w:val="22"/>
          <w:lang w:val="fr-CA"/>
        </w:rPr>
        <w:t xml:space="preserve"> ____________________</w:t>
      </w:r>
    </w:p>
    <w:p w14:paraId="57A735B9" w14:textId="77777777" w:rsidR="00364F38" w:rsidRPr="00615E4C" w:rsidRDefault="00364F38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  <w:lang w:val="fr-CA"/>
        </w:rPr>
      </w:pPr>
    </w:p>
    <w:p w14:paraId="44C4D65E" w14:textId="77777777" w:rsidR="00641850" w:rsidRPr="00615E4C" w:rsidRDefault="00641850" w:rsidP="00615E4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 w:rsidRPr="00615E4C">
        <w:rPr>
          <w:rFonts w:asciiTheme="minorHAnsi" w:hAnsiTheme="minorHAnsi"/>
          <w:color w:val="auto"/>
          <w:sz w:val="22"/>
          <w:szCs w:val="22"/>
        </w:rPr>
        <w:t>Third Arts Discipline</w:t>
      </w:r>
      <w:r w:rsidR="00364F38" w:rsidRPr="00615E4C">
        <w:rPr>
          <w:rFonts w:asciiTheme="minorHAnsi" w:hAnsiTheme="minorHAnsi"/>
          <w:color w:val="auto"/>
          <w:sz w:val="22"/>
          <w:szCs w:val="22"/>
        </w:rPr>
        <w:t xml:space="preserve"> ____________________</w:t>
      </w:r>
    </w:p>
    <w:p w14:paraId="7066B8E7" w14:textId="77777777" w:rsidR="00A10870" w:rsidRPr="00615E4C" w:rsidRDefault="00A10870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FD0761F" w14:textId="77777777" w:rsidR="00A10870" w:rsidRPr="00615E4C" w:rsidRDefault="00641850" w:rsidP="00615E4C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615E4C">
        <w:rPr>
          <w:rFonts w:asciiTheme="minorHAnsi" w:hAnsiTheme="minorHAnsi"/>
          <w:color w:val="auto"/>
          <w:sz w:val="18"/>
          <w:szCs w:val="18"/>
        </w:rPr>
        <w:t xml:space="preserve">Please submit this application form, along with a copy of your university transcript, to the attention of the </w:t>
      </w:r>
      <w:r w:rsidR="00A10870" w:rsidRPr="00615E4C">
        <w:rPr>
          <w:rFonts w:asciiTheme="minorHAnsi" w:hAnsiTheme="minorHAnsi"/>
          <w:color w:val="auto"/>
          <w:sz w:val="18"/>
          <w:szCs w:val="18"/>
        </w:rPr>
        <w:t>Vice-Dean for the Faculty of Arts</w:t>
      </w:r>
      <w:r w:rsidRPr="00615E4C">
        <w:rPr>
          <w:rFonts w:asciiTheme="minorHAnsi" w:hAnsiTheme="minorHAnsi"/>
          <w:color w:val="auto"/>
          <w:sz w:val="18"/>
          <w:szCs w:val="18"/>
        </w:rPr>
        <w:t xml:space="preserve">, </w:t>
      </w:r>
      <w:r w:rsidR="00A10870" w:rsidRPr="00615E4C">
        <w:rPr>
          <w:rFonts w:asciiTheme="minorHAnsi" w:hAnsiTheme="minorHAnsi"/>
          <w:color w:val="auto"/>
          <w:sz w:val="18"/>
          <w:szCs w:val="18"/>
        </w:rPr>
        <w:t>Office of the Dean of Arts</w:t>
      </w:r>
      <w:r w:rsidRPr="00615E4C">
        <w:rPr>
          <w:rFonts w:asciiTheme="minorHAnsi" w:hAnsiTheme="minorHAnsi"/>
          <w:color w:val="auto"/>
          <w:sz w:val="18"/>
          <w:szCs w:val="18"/>
        </w:rPr>
        <w:t xml:space="preserve">, </w:t>
      </w:r>
      <w:r w:rsidR="00A10870" w:rsidRPr="00615E4C">
        <w:rPr>
          <w:rFonts w:asciiTheme="minorHAnsi" w:hAnsiTheme="minorHAnsi"/>
          <w:color w:val="auto"/>
          <w:sz w:val="18"/>
          <w:szCs w:val="18"/>
        </w:rPr>
        <w:t>Laurentian University</w:t>
      </w:r>
      <w:r w:rsidRPr="00615E4C">
        <w:rPr>
          <w:rFonts w:asciiTheme="minorHAnsi" w:hAnsiTheme="minorHAnsi"/>
          <w:color w:val="auto"/>
          <w:sz w:val="18"/>
          <w:szCs w:val="18"/>
        </w:rPr>
        <w:t>.</w:t>
      </w:r>
    </w:p>
    <w:p w14:paraId="31360026" w14:textId="77777777" w:rsidR="00615E4C" w:rsidRDefault="00615E4C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304F519C" w14:textId="77777777" w:rsidR="00615E4C" w:rsidRDefault="00615E4C" w:rsidP="00615E4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0B8F5F" w14:textId="2BE6BE54" w:rsidR="00615E4C" w:rsidRPr="00D901F6" w:rsidRDefault="00364F38" w:rsidP="00D901F6">
      <w:pPr>
        <w:pStyle w:val="Default"/>
        <w:rPr>
          <w:rFonts w:asciiTheme="minorHAnsi" w:hAnsiTheme="minorHAnsi"/>
          <w:color w:val="auto"/>
          <w:sz w:val="22"/>
          <w:szCs w:val="22"/>
          <w:lang w:val="fr-CA"/>
        </w:rPr>
      </w:pPr>
      <w:r w:rsidRPr="00A5005D">
        <w:rPr>
          <w:rFonts w:asciiTheme="minorHAnsi" w:hAnsiTheme="minorHAnsi"/>
          <w:color w:val="auto"/>
          <w:sz w:val="22"/>
          <w:szCs w:val="22"/>
          <w:lang w:val="fr-CA"/>
        </w:rPr>
        <w:t>Date Submitted ____________________</w:t>
      </w:r>
      <w:bookmarkStart w:id="0" w:name="_GoBack"/>
      <w:bookmarkEnd w:id="0"/>
    </w:p>
    <w:sectPr w:rsidR="00615E4C" w:rsidRPr="00D90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AA86" w14:textId="77777777" w:rsidR="00AB1026" w:rsidRDefault="00AB1026" w:rsidP="00671ACF">
      <w:r>
        <w:separator/>
      </w:r>
    </w:p>
  </w:endnote>
  <w:endnote w:type="continuationSeparator" w:id="0">
    <w:p w14:paraId="44DD0905" w14:textId="77777777" w:rsidR="00AB1026" w:rsidRDefault="00AB1026" w:rsidP="0067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A898" w14:textId="77777777" w:rsidR="00671ACF" w:rsidRDefault="00671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D895" w14:textId="77777777" w:rsidR="00671ACF" w:rsidRDefault="00671A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D4DF" w14:textId="77777777" w:rsidR="00671ACF" w:rsidRDefault="00671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ADCB" w14:textId="77777777" w:rsidR="00AB1026" w:rsidRDefault="00AB1026" w:rsidP="00671ACF">
      <w:r>
        <w:separator/>
      </w:r>
    </w:p>
  </w:footnote>
  <w:footnote w:type="continuationSeparator" w:id="0">
    <w:p w14:paraId="13D1015F" w14:textId="77777777" w:rsidR="00AB1026" w:rsidRDefault="00AB1026" w:rsidP="00671A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BD28" w14:textId="77777777" w:rsidR="00671ACF" w:rsidRDefault="00671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E0C7" w14:textId="77777777" w:rsidR="00671ACF" w:rsidRDefault="00671A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2CE9" w14:textId="77777777" w:rsidR="00671ACF" w:rsidRDefault="0067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6"/>
    <w:rsid w:val="00044B25"/>
    <w:rsid w:val="000A6377"/>
    <w:rsid w:val="00116344"/>
    <w:rsid w:val="002074BE"/>
    <w:rsid w:val="00243C7E"/>
    <w:rsid w:val="002763AB"/>
    <w:rsid w:val="00340436"/>
    <w:rsid w:val="00364F38"/>
    <w:rsid w:val="003A45EB"/>
    <w:rsid w:val="00565404"/>
    <w:rsid w:val="00574B67"/>
    <w:rsid w:val="005F70A0"/>
    <w:rsid w:val="00615E4C"/>
    <w:rsid w:val="00641850"/>
    <w:rsid w:val="00671ACF"/>
    <w:rsid w:val="006805E8"/>
    <w:rsid w:val="006B518B"/>
    <w:rsid w:val="006C7D45"/>
    <w:rsid w:val="0077219D"/>
    <w:rsid w:val="00772CAC"/>
    <w:rsid w:val="008661A8"/>
    <w:rsid w:val="00907CCA"/>
    <w:rsid w:val="00963A3C"/>
    <w:rsid w:val="00A10870"/>
    <w:rsid w:val="00A5005D"/>
    <w:rsid w:val="00A52D79"/>
    <w:rsid w:val="00A827E9"/>
    <w:rsid w:val="00A91402"/>
    <w:rsid w:val="00AB1026"/>
    <w:rsid w:val="00AC60AA"/>
    <w:rsid w:val="00BC0C6B"/>
    <w:rsid w:val="00BE665A"/>
    <w:rsid w:val="00D61D4A"/>
    <w:rsid w:val="00D901F6"/>
    <w:rsid w:val="00E038F1"/>
    <w:rsid w:val="00E16D85"/>
    <w:rsid w:val="00EC7286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3DDD8"/>
  <w15:docId w15:val="{691B054E-E2EE-4FF3-B1AA-A24C30F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0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286"/>
    <w:pPr>
      <w:widowControl/>
      <w:spacing w:before="100" w:beforeAutospacing="1" w:after="100" w:afterAutospacing="1"/>
    </w:pPr>
    <w:rPr>
      <w:rFonts w:ascii="Times" w:eastAsiaTheme="minorHAnsi" w:hAnsi="Times"/>
      <w:snapToGrid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F1"/>
    <w:rPr>
      <w:rFonts w:ascii="Segoe UI" w:eastAsia="Times New Roman" w:hAnsi="Segoe UI" w:cs="Segoe UI"/>
      <w:snapToGrid w:val="0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A914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ACF"/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ACF"/>
    <w:rPr>
      <w:rFonts w:ascii="Times New Roman" w:eastAsia="Times New Roman" w:hAnsi="Times New Roman" w:cs="Times New Roman"/>
      <w:snapToGrid w:val="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burke@laurentian.ca" TargetMode="External"/><Relationship Id="rId7" Type="http://schemas.openxmlformats.org/officeDocument/2006/relationships/hyperlink" Target="mailto:sburke@laurentian.ca" TargetMode="External"/><Relationship Id="rId8" Type="http://schemas.openxmlformats.org/officeDocument/2006/relationships/hyperlink" Target="mailto:amcmaster@laurentian.ca" TargetMode="External"/><Relationship Id="rId9" Type="http://schemas.openxmlformats.org/officeDocument/2006/relationships/hyperlink" Target="mailto:dmoisa@usudbury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Microsoft Office User</cp:lastModifiedBy>
  <cp:revision>7</cp:revision>
  <cp:lastPrinted>2017-10-31T22:28:00Z</cp:lastPrinted>
  <dcterms:created xsi:type="dcterms:W3CDTF">2017-10-31T22:28:00Z</dcterms:created>
  <dcterms:modified xsi:type="dcterms:W3CDTF">2017-11-29T18:20:00Z</dcterms:modified>
</cp:coreProperties>
</file>